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13C11B2" w14:textId="77777777" w:rsidR="00CA3D46" w:rsidRDefault="00CA3D46" w:rsidP="00CA3D46">
      <w:pPr>
        <w:pStyle w:val="NoSpacing"/>
        <w:jc w:val="both"/>
        <w:rPr>
          <w:noProof/>
        </w:rPr>
      </w:pPr>
      <w:r>
        <w:rPr>
          <w:noProof/>
        </w:rPr>
        <w:drawing>
          <wp:inline distT="0" distB="0" distL="0" distR="0" wp14:anchorId="38B9AF25" wp14:editId="4680EE77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</w:t>
      </w:r>
      <w:r>
        <w:rPr>
          <w:noProof/>
        </w:rPr>
        <w:drawing>
          <wp:inline distT="0" distB="0" distL="0" distR="0" wp14:anchorId="5B4924C5" wp14:editId="201475BB">
            <wp:extent cx="2089150" cy="111424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DEA2FD7" w14:textId="65AC3AB6" w:rsidR="003F7FC4" w:rsidRPr="00CA3D46" w:rsidRDefault="00CA3D46" w:rsidP="00CA3D46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</w:t>
      </w:r>
      <w:r w:rsidRPr="00DC0A09">
        <w:rPr>
          <w:rFonts w:ascii="Gadugi" w:hAnsi="Gadugi"/>
          <w:b/>
          <w:bCs/>
          <w:sz w:val="16"/>
          <w:szCs w:val="16"/>
        </w:rPr>
        <w:t>Sponsored by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14ABEC30" wp14:editId="22909F0B">
            <wp:extent cx="755650" cy="29392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11" cy="3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2EE8" w14:textId="317D9429" w:rsidR="003F7FC4" w:rsidRDefault="001315B3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706A10">
        <w:rPr>
          <w:rFonts w:asciiTheme="majorHAnsi" w:hAnsiTheme="majorHAnsi" w:cstheme="majorHAnsi"/>
          <w:sz w:val="72"/>
          <w:szCs w:val="72"/>
        </w:rPr>
        <w:t xml:space="preserve"> </w:t>
      </w:r>
      <w:r w:rsidR="00706A10" w:rsidRPr="00CA3D46">
        <w:rPr>
          <w:rFonts w:asciiTheme="majorHAnsi" w:hAnsiTheme="majorHAnsi" w:cstheme="majorHAnsi"/>
          <w:sz w:val="68"/>
          <w:szCs w:val="68"/>
        </w:rPr>
        <w:t>202</w:t>
      </w:r>
      <w:r w:rsidR="00CA3D46" w:rsidRPr="00CA3D46">
        <w:rPr>
          <w:rFonts w:asciiTheme="majorHAnsi" w:hAnsiTheme="majorHAnsi" w:cstheme="majorHAnsi"/>
          <w:sz w:val="68"/>
          <w:szCs w:val="68"/>
        </w:rPr>
        <w:t>1</w:t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440A4FAD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BB412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="00706A10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0" w:history="1">
        <w:r w:rsidR="00CA3D46" w:rsidRPr="002935FA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CA3D46" w:rsidRPr="002935FA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CA3D46" w:rsidRPr="002935FA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4767DCB9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4C46755" w14:textId="62278E09" w:rsidR="0057617C" w:rsidRPr="00A42DC5" w:rsidRDefault="0057617C" w:rsidP="0057617C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7617C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r w:rsidRPr="00836AF5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eastawards@cemidlands.org</w:t>
      </w:r>
      <w:r w:rsidRPr="00D3433E">
        <w:rPr>
          <w:rFonts w:ascii="Calibri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Pr="0057617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CA3D46" w:rsidRPr="00CA3D46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22</w:t>
      </w:r>
      <w:r w:rsidR="00CA3D46" w:rsidRPr="00CA3D46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nd</w:t>
      </w:r>
      <w:r w:rsidR="00CA3D46" w:rsidRPr="00CA3D46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 2021</w:t>
      </w:r>
      <w:r w:rsidRPr="0057617C">
        <w:rPr>
          <w:rFonts w:ascii="Calibri" w:hAnsi="Calibri" w:cs="Calibri"/>
          <w:color w:val="231F20"/>
          <w:sz w:val="20"/>
          <w:szCs w:val="20"/>
          <w:lang w:val="en-US"/>
        </w:rPr>
        <w:t xml:space="preserve"> 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7777777" w:rsidR="001315B3" w:rsidRPr="001315B3" w:rsidRDefault="001315B3" w:rsidP="001315B3">
      <w:pPr>
        <w:pStyle w:val="NoSpacing"/>
        <w:rPr>
          <w:sz w:val="20"/>
          <w:szCs w:val="20"/>
        </w:rPr>
      </w:pPr>
      <w:r w:rsidRPr="001315B3">
        <w:rPr>
          <w:sz w:val="20"/>
          <w:szCs w:val="20"/>
        </w:rPr>
        <w:t xml:space="preserve">Much waste in construction is driven through approach to risk across the supply chain and judges are looking for a construction client that has been actively involved in enabling the construction programme and developed strategies for encouraging and rewarding excellence. A winning approach will demonstrate </w:t>
      </w:r>
      <w:proofErr w:type="gramStart"/>
      <w:r w:rsidRPr="001315B3">
        <w:rPr>
          <w:sz w:val="20"/>
          <w:szCs w:val="20"/>
        </w:rPr>
        <w:t>a number of</w:t>
      </w:r>
      <w:proofErr w:type="gramEnd"/>
      <w:r w:rsidRPr="001315B3">
        <w:rPr>
          <w:sz w:val="20"/>
          <w:szCs w:val="20"/>
        </w:rPr>
        <w:t xml:space="preserve">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 xml:space="preserve">A commitment to procurement based on quality, </w:t>
      </w:r>
      <w:proofErr w:type="gramStart"/>
      <w:r w:rsidRPr="001315B3">
        <w:rPr>
          <w:sz w:val="20"/>
          <w:szCs w:val="20"/>
        </w:rPr>
        <w:t>value</w:t>
      </w:r>
      <w:proofErr w:type="gramEnd"/>
      <w:r w:rsidRPr="001315B3">
        <w:rPr>
          <w:sz w:val="20"/>
          <w:szCs w:val="20"/>
        </w:rPr>
        <w:t xml:space="preserve">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17A2019C" w:rsidR="00A42DC5" w:rsidRPr="00BB4125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3D1B8B3" w:rsidR="00C47243" w:rsidRPr="00921CC2" w:rsidRDefault="00D03EA9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04AA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FEE8848" w:rsidR="00C47243" w:rsidRPr="00921CC2" w:rsidRDefault="00D03EA9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589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15504F4B" w:rsidR="00AB6D8C" w:rsidRPr="00AB6D8C" w:rsidRDefault="00D03EA9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2912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03B0BF29" w:rsidR="00C47243" w:rsidRPr="00CA3D46" w:rsidRDefault="002935FA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1" w:history="1">
              <w:r w:rsidR="00C47243" w:rsidRPr="002935FA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 xml:space="preserve">Click here for entry </w:t>
              </w:r>
              <w:r w:rsidR="00C47243" w:rsidRPr="002935FA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g</w:t>
              </w:r>
              <w:r w:rsidR="00C47243" w:rsidRPr="002935FA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uidelines</w:t>
              </w:r>
            </w:hyperlink>
            <w:r w:rsidR="00C47243" w:rsidRPr="00CA3D46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411C5A4D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601EF30D" w:rsidR="00C47243" w:rsidRPr="00AB6D8C" w:rsidRDefault="00C47243" w:rsidP="00706A1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CA3D46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CA3D46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2" w:history="1">
              <w:r w:rsidR="003E6E76" w:rsidRPr="0093304A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eastawards@cemidlands.org</w:t>
              </w:r>
            </w:hyperlink>
            <w:r w:rsidR="003E6E76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B4D50A3" w14:textId="77777777" w:rsidR="001315B3" w:rsidRDefault="001315B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3A6DA9CD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C9891CB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740B9D25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1CB914E5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bookmarkStart w:id="0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C439D1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</w:t>
            </w:r>
            <w:proofErr w:type="gramStart"/>
            <w:r w:rsidRPr="003E2717">
              <w:rPr>
                <w:sz w:val="20"/>
                <w:szCs w:val="20"/>
              </w:rPr>
              <w:t>e.g.</w:t>
            </w:r>
            <w:proofErr w:type="gramEnd"/>
            <w:r w:rsidRPr="003E2717">
              <w:rPr>
                <w:sz w:val="20"/>
                <w:szCs w:val="20"/>
              </w:rPr>
              <w:t xml:space="preserve"> housing association, developer, government department, contractor, consultant)</w:t>
            </w:r>
          </w:p>
        </w:tc>
      </w:tr>
      <w:tr w:rsidR="003E2717" w14:paraId="12CC42C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1DFE0C50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CA3D46" w:rsidRPr="00CA3D46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1ABFDC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61568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85C25F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0DAB2D3A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E0824E7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5B82CD9" w:rsidR="008C313A" w:rsidRPr="003E2717" w:rsidRDefault="008C313A" w:rsidP="008F05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768315BB">
                <wp:simplePos x="0" y="0"/>
                <wp:positionH relativeFrom="column">
                  <wp:posOffset>539115</wp:posOffset>
                </wp:positionH>
                <wp:positionV relativeFrom="paragraph">
                  <wp:posOffset>407035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F5B2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2.05pt" to="42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DwchZ5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8F0594">
        <w:rPr>
          <w:rFonts w:asciiTheme="majorHAnsi" w:hAnsiTheme="majorHAnsi" w:cstheme="majorHAnsi"/>
          <w:sz w:val="76"/>
          <w:szCs w:val="76"/>
        </w:rPr>
        <w:t xml:space="preserve">Client </w:t>
      </w:r>
      <w:r w:rsidR="008F0594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Pr="008F0594" w:rsidRDefault="008C313A" w:rsidP="00090282">
      <w:pPr>
        <w:pStyle w:val="NoSpacing"/>
        <w:rPr>
          <w:sz w:val="20"/>
          <w:szCs w:val="20"/>
        </w:rPr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5E593F5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 w:rsidR="00BB4125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50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15C3DA18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was clear and consistent leadership given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2C191F9" w:rsidR="00EA556D" w:rsidRPr="00EA556D" w:rsidRDefault="00D9725B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How is procurement evaluated and against what criteria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6A088B3F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evidence do you have that leadership 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3DBE0E35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What tools were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58C06CFC" w:rsidR="00D4792D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 the approach 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C13A5A3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</w:t>
            </w:r>
            <w:r w:rsidR="00BB41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8CDC1" w14:textId="77777777" w:rsidR="00D03EA9" w:rsidRDefault="00D03EA9" w:rsidP="00A2794E">
      <w:r>
        <w:separator/>
      </w:r>
    </w:p>
  </w:endnote>
  <w:endnote w:type="continuationSeparator" w:id="0">
    <w:p w14:paraId="3F4AE315" w14:textId="77777777" w:rsidR="00D03EA9" w:rsidRDefault="00D03EA9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E9B31" w14:textId="77777777" w:rsidR="00D03EA9" w:rsidRDefault="00D03EA9" w:rsidP="00A2794E">
      <w:r>
        <w:separator/>
      </w:r>
    </w:p>
  </w:footnote>
  <w:footnote w:type="continuationSeparator" w:id="0">
    <w:p w14:paraId="37E35A55" w14:textId="77777777" w:rsidR="00D03EA9" w:rsidRDefault="00D03EA9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47937"/>
    <w:rsid w:val="00062C2B"/>
    <w:rsid w:val="00066A81"/>
    <w:rsid w:val="00073A0E"/>
    <w:rsid w:val="00090282"/>
    <w:rsid w:val="000C4095"/>
    <w:rsid w:val="000E373D"/>
    <w:rsid w:val="001315B3"/>
    <w:rsid w:val="00132497"/>
    <w:rsid w:val="001575B1"/>
    <w:rsid w:val="00257E1A"/>
    <w:rsid w:val="00260B94"/>
    <w:rsid w:val="00267BC9"/>
    <w:rsid w:val="002809A7"/>
    <w:rsid w:val="00287181"/>
    <w:rsid w:val="002935FA"/>
    <w:rsid w:val="002A7BB3"/>
    <w:rsid w:val="002C0625"/>
    <w:rsid w:val="002C7052"/>
    <w:rsid w:val="002D2D73"/>
    <w:rsid w:val="002D3DA1"/>
    <w:rsid w:val="00355C14"/>
    <w:rsid w:val="0038709F"/>
    <w:rsid w:val="003A1AB2"/>
    <w:rsid w:val="003E2717"/>
    <w:rsid w:val="003E6E76"/>
    <w:rsid w:val="003F4ED1"/>
    <w:rsid w:val="003F7D52"/>
    <w:rsid w:val="003F7FC4"/>
    <w:rsid w:val="004747A3"/>
    <w:rsid w:val="004A1047"/>
    <w:rsid w:val="0051356C"/>
    <w:rsid w:val="00556531"/>
    <w:rsid w:val="00562EE5"/>
    <w:rsid w:val="00572AC8"/>
    <w:rsid w:val="0057617C"/>
    <w:rsid w:val="005B01D7"/>
    <w:rsid w:val="005C08E5"/>
    <w:rsid w:val="005F1285"/>
    <w:rsid w:val="005F15F9"/>
    <w:rsid w:val="00604AA9"/>
    <w:rsid w:val="00620FFD"/>
    <w:rsid w:val="00665007"/>
    <w:rsid w:val="006A6DA5"/>
    <w:rsid w:val="006D5E45"/>
    <w:rsid w:val="00706A10"/>
    <w:rsid w:val="00775B2D"/>
    <w:rsid w:val="007949AD"/>
    <w:rsid w:val="0080104E"/>
    <w:rsid w:val="0081009E"/>
    <w:rsid w:val="0083225C"/>
    <w:rsid w:val="00836AF5"/>
    <w:rsid w:val="0085023B"/>
    <w:rsid w:val="00881013"/>
    <w:rsid w:val="008873B6"/>
    <w:rsid w:val="008A155B"/>
    <w:rsid w:val="008C313A"/>
    <w:rsid w:val="008F0594"/>
    <w:rsid w:val="00916FA8"/>
    <w:rsid w:val="00921CC2"/>
    <w:rsid w:val="009412BC"/>
    <w:rsid w:val="0095146F"/>
    <w:rsid w:val="009B700D"/>
    <w:rsid w:val="00A03094"/>
    <w:rsid w:val="00A2794E"/>
    <w:rsid w:val="00A34672"/>
    <w:rsid w:val="00A41016"/>
    <w:rsid w:val="00A42DC5"/>
    <w:rsid w:val="00A53C68"/>
    <w:rsid w:val="00A849FD"/>
    <w:rsid w:val="00AB6D8C"/>
    <w:rsid w:val="00AE4698"/>
    <w:rsid w:val="00B12FD7"/>
    <w:rsid w:val="00B14630"/>
    <w:rsid w:val="00B51B72"/>
    <w:rsid w:val="00B756DF"/>
    <w:rsid w:val="00B93B0A"/>
    <w:rsid w:val="00BB4125"/>
    <w:rsid w:val="00C47243"/>
    <w:rsid w:val="00CA3D46"/>
    <w:rsid w:val="00CB5A6C"/>
    <w:rsid w:val="00CD3DE0"/>
    <w:rsid w:val="00CD6732"/>
    <w:rsid w:val="00CE12C2"/>
    <w:rsid w:val="00CF3FB9"/>
    <w:rsid w:val="00D03EA9"/>
    <w:rsid w:val="00D22BE0"/>
    <w:rsid w:val="00D3433E"/>
    <w:rsid w:val="00D4792D"/>
    <w:rsid w:val="00D64941"/>
    <w:rsid w:val="00D67EAA"/>
    <w:rsid w:val="00D9725B"/>
    <w:rsid w:val="00DB4869"/>
    <w:rsid w:val="00DC6216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A3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astawards@cemid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midlands.org/about-the-awards-east-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midlands.org/about-the-awards-east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6</cp:revision>
  <cp:lastPrinted>2019-08-08T13:25:00Z</cp:lastPrinted>
  <dcterms:created xsi:type="dcterms:W3CDTF">2021-01-28T15:17:00Z</dcterms:created>
  <dcterms:modified xsi:type="dcterms:W3CDTF">2021-02-02T16:28:00Z</dcterms:modified>
</cp:coreProperties>
</file>